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2"/>
          <w:szCs w:val="32"/>
        </w:rPr>
      </w:pPr>
      <w:r w:rsidDel="00000000" w:rsidR="00000000" w:rsidRPr="00000000">
        <w:rPr>
          <w:sz w:val="32"/>
          <w:szCs w:val="32"/>
          <w:vertAlign w:val="baseline"/>
          <w:rtl w:val="0"/>
        </w:rPr>
        <w:t xml:space="preserve">Proper for</w:t>
      </w:r>
      <w:r w:rsidDel="00000000" w:rsidR="00000000" w:rsidRPr="00000000">
        <w:rPr>
          <w:sz w:val="32"/>
          <w:szCs w:val="32"/>
          <w:rtl w:val="0"/>
        </w:rPr>
        <w:t xml:space="preserve"> October</w:t>
      </w:r>
      <w:r w:rsidDel="00000000" w:rsidR="00000000" w:rsidRPr="00000000">
        <w:rPr>
          <w:sz w:val="32"/>
          <w:szCs w:val="32"/>
          <w:vertAlign w:val="baseline"/>
          <w:rtl w:val="0"/>
        </w:rPr>
        <w:t xml:space="preserve"> </w:t>
      </w:r>
      <w:r w:rsidDel="00000000" w:rsidR="00000000" w:rsidRPr="00000000">
        <w:rPr>
          <w:sz w:val="32"/>
          <w:szCs w:val="32"/>
          <w:rtl w:val="0"/>
        </w:rPr>
        <w:t xml:space="preserve">9</w:t>
      </w:r>
      <w:r w:rsidDel="00000000" w:rsidR="00000000" w:rsidRPr="00000000">
        <w:rPr>
          <w:sz w:val="32"/>
          <w:szCs w:val="32"/>
          <w:vertAlign w:val="baseline"/>
          <w:rtl w:val="0"/>
        </w:rPr>
        <w:t xml:space="preserve">, 202</w:t>
      </w:r>
      <w:r w:rsidDel="00000000" w:rsidR="00000000" w:rsidRPr="00000000">
        <w:rPr>
          <w:sz w:val="32"/>
          <w:szCs w:val="32"/>
          <w:rtl w:val="0"/>
        </w:rPr>
        <w:t xml:space="preserve">2</w:t>
      </w:r>
      <w:r w:rsidDel="00000000" w:rsidR="00000000" w:rsidRPr="00000000">
        <w:rPr>
          <w:sz w:val="32"/>
          <w:szCs w:val="32"/>
          <w:vertAlign w:val="baseline"/>
          <w:rtl w:val="0"/>
        </w:rPr>
        <w:t xml:space="preserve">, </w:t>
      </w:r>
      <w:r w:rsidDel="00000000" w:rsidR="00000000" w:rsidRPr="00000000">
        <w:rPr>
          <w:rtl w:val="0"/>
        </w:rPr>
      </w:r>
    </w:p>
    <w:p w:rsidR="00000000" w:rsidDel="00000000" w:rsidP="00000000" w:rsidRDefault="00000000" w:rsidRPr="00000000" w14:paraId="00000002">
      <w:pPr>
        <w:pStyle w:val="Title"/>
        <w:rPr>
          <w:sz w:val="32"/>
          <w:szCs w:val="32"/>
          <w:vertAlign w:val="baseline"/>
        </w:rPr>
      </w:pPr>
      <w:r w:rsidDel="00000000" w:rsidR="00000000" w:rsidRPr="00000000">
        <w:rPr>
          <w:sz w:val="32"/>
          <w:szCs w:val="32"/>
          <w:vertAlign w:val="baseline"/>
          <w:rtl w:val="0"/>
        </w:rPr>
        <w:t xml:space="preserve">the </w:t>
      </w:r>
      <w:r w:rsidDel="00000000" w:rsidR="00000000" w:rsidRPr="00000000">
        <w:rPr>
          <w:sz w:val="32"/>
          <w:szCs w:val="32"/>
          <w:rtl w:val="0"/>
        </w:rPr>
        <w:t xml:space="preserve">Twenty-Eighth</w:t>
      </w:r>
      <w:r w:rsidDel="00000000" w:rsidR="00000000" w:rsidRPr="00000000">
        <w:rPr>
          <w:sz w:val="32"/>
          <w:szCs w:val="32"/>
          <w:vertAlign w:val="baseline"/>
          <w:rtl w:val="0"/>
        </w:rPr>
        <w:t xml:space="preserve"> Sunday in Ordinary Time</w:t>
      </w:r>
    </w:p>
    <w:p w:rsidR="00000000" w:rsidDel="00000000" w:rsidP="00000000" w:rsidRDefault="00000000" w:rsidRPr="00000000" w14:paraId="00000003">
      <w:pPr>
        <w:pStyle w:val="Title"/>
        <w:rPr>
          <w:sz w:val="16"/>
          <w:szCs w:val="16"/>
          <w:u w:val="none"/>
          <w:vertAlign w:val="baseline"/>
        </w:rPr>
      </w:pPr>
      <w:r w:rsidDel="00000000" w:rsidR="00000000" w:rsidRPr="00000000">
        <w:rPr>
          <w:rtl w:val="0"/>
        </w:rPr>
      </w:r>
    </w:p>
    <w:p w:rsidR="00000000" w:rsidDel="00000000" w:rsidP="00000000" w:rsidRDefault="00000000" w:rsidRPr="00000000" w14:paraId="00000004">
      <w:pPr>
        <w:pStyle w:val="Title"/>
        <w:rPr>
          <w:i w:val="1"/>
          <w:sz w:val="32"/>
          <w:szCs w:val="32"/>
          <w:vertAlign w:val="baseline"/>
        </w:rPr>
      </w:pPr>
      <w:r w:rsidDel="00000000" w:rsidR="00000000" w:rsidRPr="00000000">
        <w:rPr>
          <w:i w:val="1"/>
          <w:sz w:val="32"/>
          <w:szCs w:val="32"/>
          <w:u w:val="none"/>
          <w:vertAlign w:val="baseline"/>
          <w:rtl w:val="0"/>
        </w:rPr>
        <w:t xml:space="preserve">(Proper 2</w:t>
      </w:r>
      <w:r w:rsidDel="00000000" w:rsidR="00000000" w:rsidRPr="00000000">
        <w:rPr>
          <w:i w:val="1"/>
          <w:sz w:val="32"/>
          <w:szCs w:val="32"/>
          <w:u w:val="none"/>
          <w:rtl w:val="0"/>
        </w:rPr>
        <w:t xml:space="preserve">3</w:t>
      </w:r>
      <w:r w:rsidDel="00000000" w:rsidR="00000000" w:rsidRPr="00000000">
        <w:rPr>
          <w:i w:val="1"/>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005">
      <w:pPr>
        <w:pStyle w:val="Title"/>
        <w:rPr>
          <w:sz w:val="16"/>
          <w:szCs w:val="16"/>
          <w:vertAlign w:val="baseline"/>
        </w:rPr>
      </w:pPr>
      <w:r w:rsidDel="00000000" w:rsidR="00000000" w:rsidRPr="00000000">
        <w:rPr>
          <w:rtl w:val="0"/>
        </w:rPr>
      </w:r>
    </w:p>
    <w:p w:rsidR="00000000" w:rsidDel="00000000" w:rsidP="00000000" w:rsidRDefault="00000000" w:rsidRPr="00000000" w14:paraId="00000006">
      <w:pPr>
        <w:pStyle w:val="Title"/>
        <w:rPr>
          <w:sz w:val="32"/>
          <w:szCs w:val="32"/>
          <w:vertAlign w:val="baseline"/>
        </w:rPr>
      </w:pPr>
      <w:r w:rsidDel="00000000" w:rsidR="00000000" w:rsidRPr="00000000">
        <w:rPr>
          <w:sz w:val="32"/>
          <w:szCs w:val="32"/>
          <w:vertAlign w:val="baseline"/>
          <w:rtl w:val="0"/>
        </w:rPr>
        <w:t xml:space="preserve">Theme: “</w:t>
      </w:r>
      <w:r w:rsidDel="00000000" w:rsidR="00000000" w:rsidRPr="00000000">
        <w:rPr>
          <w:sz w:val="32"/>
          <w:szCs w:val="32"/>
          <w:rtl w:val="0"/>
        </w:rPr>
        <w:t xml:space="preserve">Constructed </w:t>
      </w:r>
      <w:r w:rsidDel="00000000" w:rsidR="00000000" w:rsidRPr="00000000">
        <w:rPr>
          <w:color w:val="222222"/>
          <w:sz w:val="32"/>
          <w:szCs w:val="32"/>
          <w:rtl w:val="0"/>
        </w:rPr>
        <w:t xml:space="preserve">in Conscious Gratitude</w:t>
      </w:r>
      <w:r w:rsidDel="00000000" w:rsidR="00000000" w:rsidRPr="00000000">
        <w:rPr>
          <w:sz w:val="32"/>
          <w:szCs w:val="32"/>
          <w:vertAlign w:val="baseline"/>
          <w:rtl w:val="0"/>
        </w:rPr>
        <w:t xml:space="preserve">”</w:t>
      </w:r>
    </w:p>
    <w:p w:rsidR="00000000" w:rsidDel="00000000" w:rsidP="00000000" w:rsidRDefault="00000000" w:rsidRPr="00000000" w14:paraId="00000007">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8">
      <w:pPr>
        <w:pStyle w:val="Title"/>
        <w:rPr>
          <w:sz w:val="16"/>
          <w:szCs w:val="16"/>
          <w:vertAlign w:val="baseline"/>
        </w:rPr>
      </w:pPr>
      <w:r w:rsidDel="00000000" w:rsidR="00000000" w:rsidRPr="00000000">
        <w:rPr>
          <w:rtl w:val="0"/>
        </w:rPr>
      </w:r>
    </w:p>
    <w:p w:rsidR="00000000" w:rsidDel="00000000" w:rsidP="00000000" w:rsidRDefault="00000000" w:rsidRPr="00000000" w14:paraId="00000009">
      <w:pPr>
        <w:pStyle w:val="Title"/>
        <w:jc w:val="left"/>
        <w:rPr>
          <w:sz w:val="24"/>
          <w:szCs w:val="24"/>
        </w:rPr>
      </w:pPr>
      <w:bookmarkStart w:colFirst="0" w:colLast="0" w:name="_heading=h.l7mk0r8kh7an" w:id="0"/>
      <w:bookmarkEnd w:id="0"/>
      <w:r w:rsidDel="00000000" w:rsidR="00000000" w:rsidRPr="00000000">
        <w:rPr>
          <w:sz w:val="28"/>
          <w:szCs w:val="28"/>
          <w:rtl w:val="0"/>
        </w:rPr>
        <w:t xml:space="preserve">Collect of the Day</w:t>
      </w: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Lord, we pray that Your grace may always precede and follow us, that we may continually be given to good works; through Jesus Christ our Lord, Who lives and reigns with You and the Holy Spirit, one God, now and forever.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0B">
      <w:pPr>
        <w:jc w:val="center"/>
        <w:rPr>
          <w:sz w:val="36"/>
          <w:szCs w:val="36"/>
          <w:u w:val="single"/>
        </w:rPr>
      </w:pPr>
      <w:r w:rsidDel="00000000" w:rsidR="00000000" w:rsidRPr="00000000">
        <w:rPr>
          <w:rtl w:val="0"/>
        </w:rPr>
      </w:r>
    </w:p>
    <w:p w:rsidR="00000000" w:rsidDel="00000000" w:rsidP="00000000" w:rsidRDefault="00000000" w:rsidRPr="00000000" w14:paraId="0000000C">
      <w:pPr>
        <w:pStyle w:val="Subtitle"/>
        <w:rPr/>
      </w:pPr>
      <w:bookmarkStart w:colFirst="0" w:colLast="0" w:name="_heading=h.4mm2xt6oq1z8" w:id="1"/>
      <w:bookmarkEnd w:id="1"/>
      <w:r w:rsidDel="00000000" w:rsidR="00000000" w:rsidRPr="00000000">
        <w:rPr>
          <w:rtl w:val="0"/>
        </w:rPr>
        <w:t xml:space="preserve">Old Testament Proclamation: </w:t>
        <w:tab/>
      </w:r>
      <w:r w:rsidDel="00000000" w:rsidR="00000000" w:rsidRPr="00000000">
        <w:rPr>
          <w:color w:val="222222"/>
          <w:rtl w:val="0"/>
        </w:rPr>
        <w:t xml:space="preserve">2 Kings 5: 8-15</w:t>
      </w: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Responsorial Psalm:</w:t>
        <w:tab/>
        <w:tab/>
        <w:t xml:space="preserve">Psalm </w:t>
      </w:r>
      <w:r w:rsidDel="00000000" w:rsidR="00000000" w:rsidRPr="00000000">
        <w:rPr>
          <w:color w:val="222222"/>
          <w:sz w:val="28"/>
          <w:szCs w:val="28"/>
          <w:rtl w:val="0"/>
        </w:rPr>
        <w:t xml:space="preserve">111</w:t>
      </w: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New Testament Proclamation:</w:t>
        <w:tab/>
        <w:t xml:space="preserve">2</w:t>
      </w:r>
      <w:r w:rsidDel="00000000" w:rsidR="00000000" w:rsidRPr="00000000">
        <w:rPr>
          <w:color w:val="222222"/>
          <w:sz w:val="28"/>
          <w:szCs w:val="28"/>
          <w:rtl w:val="0"/>
        </w:rPr>
        <w:t xml:space="preserve"> Timothy 2: 8-15</w:t>
      </w: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Gospel Proclamation:</w:t>
        <w:tab/>
        <w:tab/>
        <w:t xml:space="preserve">Luke </w:t>
      </w:r>
      <w:r w:rsidDel="00000000" w:rsidR="00000000" w:rsidRPr="00000000">
        <w:rPr>
          <w:color w:val="222222"/>
          <w:sz w:val="28"/>
          <w:szCs w:val="28"/>
          <w:rtl w:val="0"/>
        </w:rPr>
        <w:t xml:space="preserve">17: 11-19</w:t>
      </w: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tabs>
          <w:tab w:val="left" w:pos="2880"/>
          <w:tab w:val="left" w:pos="3240"/>
          <w:tab w:val="left" w:pos="3600"/>
          <w:tab w:val="left" w:pos="3960"/>
          <w:tab w:val="left" w:pos="4320"/>
        </w:tabs>
        <w:rPr>
          <w:sz w:val="28"/>
          <w:szCs w:val="28"/>
          <w:u w:val="single"/>
        </w:rPr>
      </w:pPr>
      <w:r w:rsidDel="00000000" w:rsidR="00000000" w:rsidRPr="00000000">
        <w:rPr>
          <w:sz w:val="28"/>
          <w:szCs w:val="28"/>
          <w:u w:val="single"/>
          <w:rtl w:val="0"/>
        </w:rPr>
        <w:t xml:space="preserve">Gradual Verse:</w:t>
      </w:r>
    </w:p>
    <w:p w:rsidR="00000000" w:rsidDel="00000000" w:rsidP="00000000" w:rsidRDefault="00000000" w:rsidRPr="00000000" w14:paraId="00000015">
      <w:pPr>
        <w:rPr>
          <w:sz w:val="24"/>
          <w:szCs w:val="24"/>
        </w:rPr>
      </w:pPr>
      <w:r w:rsidDel="00000000" w:rsidR="00000000" w:rsidRPr="00000000">
        <w:rPr>
          <w:sz w:val="24"/>
          <w:szCs w:val="24"/>
          <w:rtl w:val="0"/>
        </w:rPr>
        <w:t xml:space="preserve">When I look upon all Your commandments, I shall give thanks to You with uprightness of heart.</w:t>
      </w:r>
      <w:r w:rsidDel="00000000" w:rsidR="00000000" w:rsidRPr="00000000">
        <w:rPr>
          <w:rtl w:val="0"/>
        </w:rPr>
      </w:r>
    </w:p>
    <w:p w:rsidR="00000000" w:rsidDel="00000000" w:rsidP="00000000" w:rsidRDefault="00000000" w:rsidRPr="00000000" w14:paraId="00000016">
      <w:pPr>
        <w:rPr>
          <w:sz w:val="28"/>
          <w:szCs w:val="28"/>
          <w:u w:val="single"/>
          <w:vertAlign w:val="baseline"/>
        </w:rPr>
      </w:pPr>
      <w:r w:rsidDel="00000000" w:rsidR="00000000" w:rsidRPr="00000000">
        <w:rPr>
          <w:rtl w:val="0"/>
        </w:rPr>
      </w:r>
    </w:p>
    <w:p w:rsidR="00000000" w:rsidDel="00000000" w:rsidP="00000000" w:rsidRDefault="00000000" w:rsidRPr="00000000" w14:paraId="00000017">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8">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9">
      <w:pPr>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B">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C">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D">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E">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1F">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20">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1">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2">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3">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4">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5">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6">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7">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8">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9">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A">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B">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C">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D">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E">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2F">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2">
      <w:pPr>
        <w:rPr>
          <w:sz w:val="28"/>
          <w:szCs w:val="28"/>
          <w:u w:val="single"/>
          <w:vertAlign w:val="baseline"/>
        </w:rPr>
      </w:pPr>
      <w:r w:rsidDel="00000000" w:rsidR="00000000" w:rsidRPr="00000000">
        <w:rPr>
          <w:rtl w:val="0"/>
        </w:rPr>
      </w:r>
    </w:p>
    <w:p w:rsidR="00000000" w:rsidDel="00000000" w:rsidP="00000000" w:rsidRDefault="00000000" w:rsidRPr="00000000" w14:paraId="00000033">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r>
      <w:r w:rsidDel="00000000" w:rsidR="00000000" w:rsidRPr="00000000">
        <w:rPr>
          <w:sz w:val="24"/>
          <w:szCs w:val="24"/>
          <w:rtl w:val="0"/>
        </w:rPr>
        <w:t xml:space="preserve">Beloved in the Lord, while dwelling on high, the Father beholds all things on earth.  Let us pray unto our all-seeing God.</w:t>
      </w:r>
      <w:r w:rsidDel="00000000" w:rsidR="00000000" w:rsidRPr="00000000">
        <w:rPr>
          <w:rtl w:val="0"/>
        </w:rPr>
      </w:r>
    </w:p>
    <w:p w:rsidR="00000000" w:rsidDel="00000000" w:rsidP="00000000" w:rsidRDefault="00000000" w:rsidRPr="00000000" w14:paraId="00000036">
      <w:pPr>
        <w:rPr>
          <w:sz w:val="24"/>
          <w:szCs w:val="24"/>
          <w:vertAlign w:val="baseline"/>
        </w:rPr>
      </w:pPr>
      <w:r w:rsidDel="00000000" w:rsidR="00000000" w:rsidRPr="00000000">
        <w:rPr>
          <w:rtl w:val="0"/>
        </w:rPr>
      </w:r>
    </w:p>
    <w:p w:rsidR="00000000" w:rsidDel="00000000" w:rsidP="00000000" w:rsidRDefault="00000000" w:rsidRPr="00000000" w14:paraId="00000037">
      <w:pPr>
        <w:ind w:left="1440" w:hanging="1440"/>
        <w:rPr>
          <w:sz w:val="24"/>
          <w:szCs w:val="24"/>
        </w:rPr>
      </w:pPr>
      <w:r w:rsidDel="00000000" w:rsidR="00000000" w:rsidRPr="00000000">
        <w:rPr>
          <w:sz w:val="24"/>
          <w:szCs w:val="24"/>
          <w:vertAlign w:val="baseline"/>
          <w:rtl w:val="0"/>
        </w:rPr>
        <w:t xml:space="preserve">Minister:</w:t>
      </w:r>
      <w:r w:rsidDel="00000000" w:rsidR="00000000" w:rsidRPr="00000000">
        <w:rPr>
          <w:vertAlign w:val="baseline"/>
          <w:rtl w:val="0"/>
        </w:rPr>
        <w:tab/>
      </w:r>
      <w:r w:rsidDel="00000000" w:rsidR="00000000" w:rsidRPr="00000000">
        <w:rPr>
          <w:sz w:val="24"/>
          <w:szCs w:val="24"/>
          <w:rtl w:val="0"/>
        </w:rPr>
        <w:t xml:space="preserve">Our Lord and our God, in this day of Your favor, may Your Nature of love be known and revered,</w:t>
      </w:r>
    </w:p>
    <w:p w:rsidR="00000000" w:rsidDel="00000000" w:rsidP="00000000" w:rsidRDefault="00000000" w:rsidRPr="00000000" w14:paraId="00000038">
      <w:pPr>
        <w:ind w:left="1440"/>
        <w:jc w:val="both"/>
        <w:rPr>
          <w:sz w:val="24"/>
          <w:szCs w:val="24"/>
        </w:rPr>
      </w:pPr>
      <w:r w:rsidDel="00000000" w:rsidR="00000000" w:rsidRPr="00000000">
        <w:rPr>
          <w:i w:val="1"/>
          <w:sz w:val="24"/>
          <w:szCs w:val="24"/>
          <w:rtl w:val="0"/>
        </w:rPr>
        <w:t xml:space="preserve">People:</w:t>
        <w:tab/>
        <w:t xml:space="preserve">In this day of Your favor, grant men from the north, south, east, and west to come to You.</w:t>
      </w:r>
      <w:r w:rsidDel="00000000" w:rsidR="00000000" w:rsidRPr="00000000">
        <w:rPr>
          <w:rtl w:val="0"/>
        </w:rPr>
      </w:r>
    </w:p>
    <w:p w:rsidR="00000000" w:rsidDel="00000000" w:rsidP="00000000" w:rsidRDefault="00000000" w:rsidRPr="00000000" w14:paraId="00000039">
      <w:pPr>
        <w:ind w:left="1440" w:hanging="1440"/>
        <w:rPr>
          <w:sz w:val="24"/>
          <w:szCs w:val="24"/>
        </w:rPr>
      </w:pPr>
      <w:r w:rsidDel="00000000" w:rsidR="00000000" w:rsidRPr="00000000">
        <w:rPr>
          <w:rtl w:val="0"/>
        </w:rPr>
      </w:r>
    </w:p>
    <w:p w:rsidR="00000000" w:rsidDel="00000000" w:rsidP="00000000" w:rsidRDefault="00000000" w:rsidRPr="00000000" w14:paraId="0000003A">
      <w:pPr>
        <w:ind w:left="1440" w:hanging="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In this day of Your favor, bring the greedy and selfishly ambitious to repentance,</w:t>
      </w:r>
    </w:p>
    <w:p w:rsidR="00000000" w:rsidDel="00000000" w:rsidP="00000000" w:rsidRDefault="00000000" w:rsidRPr="00000000" w14:paraId="0000003B">
      <w:pPr>
        <w:ind w:left="1440"/>
        <w:jc w:val="both"/>
        <w:rPr>
          <w:sz w:val="24"/>
          <w:szCs w:val="24"/>
        </w:rPr>
      </w:pPr>
      <w:r w:rsidDel="00000000" w:rsidR="00000000" w:rsidRPr="00000000">
        <w:rPr>
          <w:i w:val="1"/>
          <w:sz w:val="24"/>
          <w:szCs w:val="24"/>
          <w:rtl w:val="0"/>
        </w:rPr>
        <w:t xml:space="preserve">People:</w:t>
        <w:tab/>
        <w:t xml:space="preserve">In this day of Your favor, give men thankful hearts for all our many blessings.</w:t>
      </w: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ind w:left="1440"/>
        <w:rPr>
          <w:sz w:val="24"/>
          <w:szCs w:val="24"/>
        </w:rPr>
      </w:pPr>
      <w:r w:rsidDel="00000000" w:rsidR="00000000" w:rsidRPr="00000000">
        <w:rPr>
          <w:sz w:val="24"/>
          <w:szCs w:val="24"/>
          <w:rtl w:val="0"/>
        </w:rPr>
        <w:t xml:space="preserve">Minister:</w:t>
        <w:tab/>
        <w:t xml:space="preserve">In this day of Your favor, grant the leaders of Your Church wisdom and compassion,</w:t>
      </w:r>
    </w:p>
    <w:p w:rsidR="00000000" w:rsidDel="00000000" w:rsidP="00000000" w:rsidRDefault="00000000" w:rsidRPr="00000000" w14:paraId="0000003E">
      <w:pPr>
        <w:ind w:left="1440"/>
        <w:jc w:val="both"/>
        <w:rPr>
          <w:sz w:val="24"/>
          <w:szCs w:val="24"/>
        </w:rPr>
      </w:pPr>
      <w:r w:rsidDel="00000000" w:rsidR="00000000" w:rsidRPr="00000000">
        <w:rPr>
          <w:i w:val="1"/>
          <w:sz w:val="24"/>
          <w:szCs w:val="24"/>
          <w:rtl w:val="0"/>
        </w:rPr>
        <w:t xml:space="preserve">People:</w:t>
        <w:tab/>
        <w:t xml:space="preserve">In this day of Your favor, </w:t>
      </w:r>
      <w:r w:rsidDel="00000000" w:rsidR="00000000" w:rsidRPr="00000000">
        <w:rPr>
          <w:sz w:val="24"/>
          <w:szCs w:val="24"/>
          <w:rtl w:val="0"/>
        </w:rPr>
        <w:t xml:space="preserve">grant the leaders of the nations, especially President Marcos, to serve all the people, not just the powerful few</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ind w:left="1440" w:hanging="1440"/>
        <w:rPr>
          <w:sz w:val="24"/>
          <w:szCs w:val="24"/>
        </w:rPr>
      </w:pPr>
      <w:r w:rsidDel="00000000" w:rsidR="00000000" w:rsidRPr="00000000">
        <w:rPr>
          <w:sz w:val="24"/>
          <w:szCs w:val="24"/>
          <w:rtl w:val="0"/>
        </w:rPr>
        <w:t xml:space="preserve">Minister:</w:t>
        <w:tab/>
        <w:t xml:space="preserve">In this day of Your favor, raise the poor and needy, lift the downtrodden, and revive the hopeless,</w:t>
      </w:r>
    </w:p>
    <w:p w:rsidR="00000000" w:rsidDel="00000000" w:rsidP="00000000" w:rsidRDefault="00000000" w:rsidRPr="00000000" w14:paraId="00000041">
      <w:pPr>
        <w:rPr>
          <w:sz w:val="24"/>
          <w:szCs w:val="24"/>
        </w:rPr>
      </w:pPr>
      <w:r w:rsidDel="00000000" w:rsidR="00000000" w:rsidRPr="00000000">
        <w:rPr>
          <w:i w:val="1"/>
          <w:sz w:val="24"/>
          <w:szCs w:val="24"/>
          <w:rtl w:val="0"/>
        </w:rPr>
        <w:t xml:space="preserve">People:</w:t>
        <w:tab/>
        <w:t xml:space="preserve">In this day of Your favor, heal the sick and give life to the lifeless.</w:t>
      </w:r>
      <w:r w:rsidDel="00000000" w:rsidR="00000000" w:rsidRPr="00000000">
        <w:rPr>
          <w:rtl w:val="0"/>
        </w:rPr>
      </w:r>
    </w:p>
    <w:p w:rsidR="00000000" w:rsidDel="00000000" w:rsidP="00000000" w:rsidRDefault="00000000" w:rsidRPr="00000000" w14:paraId="00000042">
      <w:pPr>
        <w:ind w:left="0" w:firstLine="0"/>
        <w:rPr>
          <w:sz w:val="24"/>
          <w:szCs w:val="24"/>
        </w:rPr>
      </w:pPr>
      <w:r w:rsidDel="00000000" w:rsidR="00000000" w:rsidRPr="00000000">
        <w:rPr>
          <w:rtl w:val="0"/>
        </w:rPr>
      </w:r>
    </w:p>
    <w:p w:rsidR="00000000" w:rsidDel="00000000" w:rsidP="00000000" w:rsidRDefault="00000000" w:rsidRPr="00000000" w14:paraId="00000043">
      <w:pPr>
        <w:rPr>
          <w:color w:val="222222"/>
        </w:rPr>
      </w:pPr>
      <w:r w:rsidDel="00000000" w:rsidR="00000000" w:rsidRPr="00000000">
        <w:rPr>
          <w:color w:val="222222"/>
          <w:sz w:val="24"/>
          <w:szCs w:val="24"/>
          <w:rtl w:val="0"/>
        </w:rPr>
        <w:t xml:space="preserve">(The Deacon prays for those on the Healing List)</w:t>
      </w: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In this day of Your favor, grant grace to the Project of Love,</w:t>
      </w:r>
    </w:p>
    <w:p w:rsidR="00000000" w:rsidDel="00000000" w:rsidP="00000000" w:rsidRDefault="00000000" w:rsidRPr="00000000" w14:paraId="00000046">
      <w:pPr>
        <w:ind w:left="1440" w:hanging="1440"/>
        <w:rPr>
          <w:sz w:val="24"/>
          <w:szCs w:val="24"/>
        </w:rPr>
      </w:pPr>
      <w:r w:rsidDel="00000000" w:rsidR="00000000" w:rsidRPr="00000000">
        <w:rPr>
          <w:i w:val="1"/>
          <w:sz w:val="24"/>
          <w:szCs w:val="24"/>
          <w:rtl w:val="0"/>
        </w:rPr>
        <w:t xml:space="preserve">People:</w:t>
        <w:tab/>
        <w:t xml:space="preserve">In this day of Your favor, hear Your Church under Construction and answer our Corporate Petition.</w:t>
      </w:r>
      <w:r w:rsidDel="00000000" w:rsidR="00000000" w:rsidRPr="00000000">
        <w:rPr>
          <w:rtl w:val="0"/>
        </w:rPr>
      </w:r>
    </w:p>
    <w:p w:rsidR="00000000" w:rsidDel="00000000" w:rsidP="00000000" w:rsidRDefault="00000000" w:rsidRPr="00000000" w14:paraId="00000047">
      <w:pPr>
        <w:rPr>
          <w:i w:val="0"/>
          <w:sz w:val="24"/>
          <w:szCs w:val="24"/>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We thank You, Lord of Hosts, for Your compassion toward the alien, the foreigner, and the stranger.  Grant that this be a part of our lives, as well, as we witness the Gospel of the Kingdom to all people.  We ask this in the Name of Jesus Christ the Lord.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rPr>
          <w:vertAlign w:val="baseline"/>
        </w:rPr>
      </w:pPr>
      <w:r w:rsidDel="00000000" w:rsidR="00000000" w:rsidRPr="00000000">
        <w:rPr>
          <w:vertAlign w:val="baseline"/>
          <w:rtl w:val="0"/>
        </w:rPr>
        <w:t xml:space="preserve">Proper Preface</w:t>
      </w:r>
    </w:p>
    <w:p w:rsidR="00000000" w:rsidDel="00000000" w:rsidP="00000000" w:rsidRDefault="00000000" w:rsidRPr="00000000" w14:paraId="00000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Father, all powerful and everliving God, we do well always and everywhere to give You thanks through Jesus Christ our Lord. </w:t>
      </w:r>
    </w:p>
    <w:p w:rsidR="00000000" w:rsidDel="00000000" w:rsidP="00000000" w:rsidRDefault="00000000" w:rsidRPr="00000000" w14:paraId="000000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By His birth we are reborn. In His suffering we are freed from sin. By His rising from the dead we rise to everlasting life. In His return to You in glory we enter into Your heavenly kingdom. </w:t>
      </w:r>
    </w:p>
    <w:p w:rsidR="00000000" w:rsidDel="00000000" w:rsidP="00000000" w:rsidRDefault="00000000" w:rsidRPr="00000000" w14:paraId="00000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rtl w:val="0"/>
        </w:rPr>
      </w:r>
    </w:p>
    <w:p w:rsidR="00000000" w:rsidDel="00000000" w:rsidP="00000000" w:rsidRDefault="00000000" w:rsidRPr="00000000" w14:paraId="000000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And so, we join the angels and the saints as they sing their unending hymn of praise:</w:t>
      </w:r>
    </w:p>
    <w:p w:rsidR="00000000" w:rsidDel="00000000" w:rsidP="00000000" w:rsidRDefault="00000000" w:rsidRPr="00000000" w14:paraId="00000053">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CktQVQy4ctsJb9ynO93bgW4AfA==">AMUW2mUBaRacL5fxmKZWJzqi3WYQRuVoCFR76TfzUnvIhgVMZlDKTYWghDbZYP76vzYdOyHu9FK4ELi9mU6UKR7GvkgrobK3hHthp6QFp02O4CRhSYvtkJoL556IUw4uJimQvl40qv0Uche13bdEFCAW5R8hN1Prhw==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2021-06-19T08:27:00Z</dcterms:created>
  <dc:creator>ICCECSEA</dc:creator>
</cp:coreProperties>
</file>