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June 1</w:t>
      </w:r>
      <w:r w:rsidDel="00000000" w:rsidR="00000000" w:rsidRPr="00000000">
        <w:rPr>
          <w:sz w:val="32"/>
          <w:szCs w:val="32"/>
          <w:rtl w:val="0"/>
        </w:rPr>
        <w:t xml:space="preserve">6</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Te</w:t>
      </w:r>
      <w:r w:rsidDel="00000000" w:rsidR="00000000" w:rsidRPr="00000000">
        <w:rPr>
          <w:sz w:val="32"/>
          <w:szCs w:val="32"/>
          <w:vertAlign w:val="baseline"/>
          <w:rtl w:val="0"/>
        </w:rPr>
        <w:t xml:space="preserve">nth Sunday in Ordinary Time</w:t>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sz w:val="32"/>
          <w:szCs w:val="32"/>
          <w:u w:val="none"/>
          <w:vertAlign w:val="baseline"/>
        </w:rPr>
      </w:pPr>
      <w:r w:rsidDel="00000000" w:rsidR="00000000" w:rsidRPr="00000000">
        <w:rPr>
          <w:sz w:val="32"/>
          <w:szCs w:val="32"/>
          <w:u w:val="none"/>
          <w:vertAlign w:val="baseline"/>
          <w:rtl w:val="0"/>
        </w:rPr>
        <w:t xml:space="preserve">(Proper 6)</w:t>
      </w:r>
    </w:p>
    <w:p w:rsidR="00000000" w:rsidDel="00000000" w:rsidP="00000000" w:rsidRDefault="00000000" w:rsidRPr="00000000" w14:paraId="00000004">
      <w:pPr>
        <w:pStyle w:val="Title"/>
        <w:rPr>
          <w:sz w:val="28"/>
          <w:szCs w:val="28"/>
          <w:vertAlign w:val="baseline"/>
        </w:rPr>
      </w:pPr>
      <w:r w:rsidDel="00000000" w:rsidR="00000000" w:rsidRPr="00000000">
        <w:rPr>
          <w:rtl w:val="0"/>
        </w:rPr>
      </w:r>
    </w:p>
    <w:p w:rsidR="00000000" w:rsidDel="00000000" w:rsidP="00000000" w:rsidRDefault="00000000" w:rsidRPr="00000000" w14:paraId="00000005">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Verdancy without Borders</w:t>
      </w:r>
      <w:r w:rsidDel="00000000" w:rsidR="00000000" w:rsidRPr="00000000">
        <w:rPr>
          <w:sz w:val="28"/>
          <w:szCs w:val="28"/>
          <w:vertAlign w:val="baseline"/>
          <w:rtl w:val="0"/>
        </w:rPr>
        <w:t xml:space="preserve">”</w:t>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First Proclamation: </w:t>
        <w:tab/>
        <w:tab/>
        <w:t xml:space="preserve">Ezekiel</w:t>
      </w:r>
      <w:r w:rsidDel="00000000" w:rsidR="00000000" w:rsidRPr="00000000">
        <w:rPr>
          <w:color w:val="000000"/>
          <w:vertAlign w:val="baseline"/>
          <w:rtl w:val="0"/>
        </w:rPr>
        <w:t xml:space="preserve"> 17: 22-24</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92</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2</w:t>
      </w:r>
      <w:r w:rsidDel="00000000" w:rsidR="00000000" w:rsidRPr="00000000">
        <w:rPr>
          <w:color w:val="000000"/>
          <w:sz w:val="28"/>
          <w:szCs w:val="28"/>
          <w:vertAlign w:val="baseline"/>
          <w:rtl w:val="0"/>
        </w:rPr>
        <w:t xml:space="preserve"> Corinthians 5: 1-10</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4: 26-34</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3">
      <w:pPr>
        <w:rPr>
          <w:sz w:val="24"/>
          <w:szCs w:val="24"/>
          <w:u w:val="single"/>
          <w:vertAlign w:val="baseline"/>
        </w:rPr>
      </w:pPr>
      <w:r w:rsidDel="00000000" w:rsidR="00000000" w:rsidRPr="00000000">
        <w:rPr>
          <w:sz w:val="24"/>
          <w:szCs w:val="24"/>
          <w:vertAlign w:val="baseline"/>
          <w:rtl w:val="0"/>
        </w:rPr>
        <w:t xml:space="preserve">So shall My Word be which goes forth from My mouth; it shall not return to Me empty, without accomplishing what I desire.</w:t>
      </w: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of the Harvest </w:t>
      </w:r>
      <w:r w:rsidDel="00000000" w:rsidR="00000000" w:rsidRPr="00000000">
        <w:rPr>
          <w:sz w:val="24"/>
          <w:szCs w:val="24"/>
          <w:rtl w:val="0"/>
        </w:rPr>
        <w:t xml:space="preserve">is seated on His throne, ready to hear the prayers of His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 us pray that </w:t>
      </w:r>
      <w:r w:rsidDel="00000000" w:rsidR="00000000" w:rsidRPr="00000000">
        <w:rPr>
          <w:sz w:val="24"/>
          <w:szCs w:val="24"/>
          <w:rtl w:val="0"/>
        </w:rPr>
        <w:t xml:space="preserve">His Church be fruitful in harvesting the Kingdom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Father, </w:t>
      </w:r>
      <w:r w:rsidDel="00000000" w:rsidR="00000000" w:rsidRPr="00000000">
        <w:rPr>
          <w:sz w:val="24"/>
          <w:szCs w:val="24"/>
          <w:rtl w:val="0"/>
        </w:rPr>
        <w:t xml:space="preserve">enlarge Your Church’s harvest of abundance to serve the needy</w:t>
      </w:r>
      <w:r w:rsidDel="00000000" w:rsidR="00000000" w:rsidRPr="00000000">
        <w:rPr>
          <w:sz w:val="24"/>
          <w:szCs w:val="24"/>
          <w:vertAlign w:val="baseline"/>
          <w:rtl w:val="0"/>
        </w:rPr>
        <w:t xml:space="preserve">;</w:t>
      </w:r>
    </w:p>
    <w:p w:rsidR="00000000" w:rsidDel="00000000" w:rsidP="00000000" w:rsidRDefault="00000000" w:rsidRPr="00000000" w14:paraId="00000036">
      <w:pPr>
        <w:ind w:left="1440" w:hanging="1440"/>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compassion to serve the aged</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Enlarge Your Church’s harvest of love to serve the lonely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ind w:left="1440" w:hanging="1440"/>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comfort to serve the weary.</w:t>
      </w:r>
      <w:r w:rsidDel="00000000" w:rsidR="00000000" w:rsidRPr="00000000">
        <w:rPr>
          <w:rtl w:val="0"/>
        </w:rPr>
      </w:r>
    </w:p>
    <w:p w:rsidR="00000000" w:rsidDel="00000000" w:rsidP="00000000" w:rsidRDefault="00000000" w:rsidRPr="00000000" w14:paraId="0000003A">
      <w:pPr>
        <w:rPr>
          <w:i w:val="0"/>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Enlarge Your Church’s harvest of peace to serve the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ind w:left="1440" w:hanging="1440"/>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justice to serve the victimized.</w:t>
      </w:r>
      <w:r w:rsidDel="00000000" w:rsidR="00000000" w:rsidRPr="00000000">
        <w:rPr>
          <w:rtl w:val="0"/>
        </w:rPr>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Enlarge Your Church’s harvest of mercy to serve the straying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ind w:left="1440" w:hanging="1440"/>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obedience to serve the rebellious.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Enlarge Your Church’s harvest of truth to serve the blinded</w:t>
      </w:r>
      <w:r w:rsidDel="00000000" w:rsidR="00000000" w:rsidRPr="00000000">
        <w:rPr>
          <w:sz w:val="24"/>
          <w:szCs w:val="24"/>
          <w:vertAlign w:val="baseline"/>
          <w:rtl w:val="0"/>
        </w:rPr>
        <w:t xml:space="preserve">;</w:t>
      </w:r>
    </w:p>
    <w:p w:rsidR="00000000" w:rsidDel="00000000" w:rsidP="00000000" w:rsidRDefault="00000000" w:rsidRPr="00000000" w14:paraId="00000042">
      <w:pPr>
        <w:ind w:left="1440" w:hanging="1440"/>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zeal to serve the lethargic.</w:t>
      </w:r>
      <w:r w:rsidDel="00000000" w:rsidR="00000000" w:rsidRPr="00000000">
        <w:rPr>
          <w:rtl w:val="0"/>
        </w:rPr>
      </w:r>
    </w:p>
    <w:p w:rsidR="00000000" w:rsidDel="00000000" w:rsidP="00000000" w:rsidRDefault="00000000" w:rsidRPr="00000000" w14:paraId="00000043">
      <w:pPr>
        <w:rPr>
          <w:i w:val="0"/>
          <w:sz w:val="24"/>
          <w:szCs w:val="24"/>
          <w:vertAlign w:val="baseline"/>
        </w:rPr>
      </w:pP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Enlarge Your Church’s harvest of forgiveness to all mankind</w:t>
      </w:r>
      <w:r w:rsidDel="00000000" w:rsidR="00000000" w:rsidRPr="00000000">
        <w:rPr>
          <w:sz w:val="24"/>
          <w:szCs w:val="24"/>
          <w:vertAlign w:val="baseline"/>
          <w:rtl w:val="0"/>
        </w:rPr>
        <w:t xml:space="preserve">;</w:t>
      </w:r>
    </w:p>
    <w:p w:rsidR="00000000" w:rsidDel="00000000" w:rsidP="00000000" w:rsidRDefault="00000000" w:rsidRPr="00000000" w14:paraId="00000045">
      <w:pPr>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Enlarge Your Church’s harvest of healing to serve the infirm.</w:t>
      </w:r>
      <w:r w:rsidDel="00000000" w:rsidR="00000000" w:rsidRPr="00000000">
        <w:rPr>
          <w:rtl w:val="0"/>
        </w:rPr>
      </w:r>
    </w:p>
    <w:p w:rsidR="00000000" w:rsidDel="00000000" w:rsidP="00000000" w:rsidRDefault="00000000" w:rsidRPr="00000000" w14:paraId="00000046">
      <w:pPr>
        <w:rPr>
          <w:i w:val="0"/>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Enlarge Your Church’s harvest of faithfulness to this Project of Love</w:t>
      </w:r>
      <w:r w:rsidDel="00000000" w:rsidR="00000000" w:rsidRPr="00000000">
        <w:rPr>
          <w:sz w:val="24"/>
          <w:szCs w:val="24"/>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Hear this Church under Construction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w:t>
      </w:r>
      <w:r w:rsidDel="00000000" w:rsidR="00000000" w:rsidRPr="00000000">
        <w:rPr>
          <w:i w:val="1"/>
          <w:sz w:val="24"/>
          <w:szCs w:val="24"/>
          <w:rtl w:val="0"/>
        </w:rPr>
        <w:t xml:space="preserve">pray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Corporate Petition.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C">
      <w:pPr>
        <w:pStyle w:val="Heading1"/>
        <w:rPr>
          <w:u w:val="single"/>
        </w:rPr>
      </w:pPr>
      <w:bookmarkStart w:colFirst="0" w:colLast="0" w:name="_heading=h.oratvlm33yl1" w:id="0"/>
      <w:bookmarkEnd w:id="0"/>
      <w:r w:rsidDel="00000000" w:rsidR="00000000" w:rsidRPr="00000000">
        <w:rPr>
          <w:u w:val="single"/>
          <w:rtl w:val="0"/>
        </w:rPr>
        <w:t xml:space="preserve">Prayer over Fathers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1440"/>
        <w:jc w:val="both"/>
        <w:rPr>
          <w:sz w:val="24"/>
          <w:szCs w:val="24"/>
        </w:rPr>
      </w:pPr>
      <w:r w:rsidDel="00000000" w:rsidR="00000000" w:rsidRPr="00000000">
        <w:rPr>
          <w:sz w:val="24"/>
          <w:szCs w:val="24"/>
          <w:rtl w:val="0"/>
        </w:rPr>
        <w:t xml:space="preserve">Presider:</w:t>
        <w:tab/>
        <w:t xml:space="preserve">Almighty and everlasting Father, from Whom every family on Heaven and earth is named; we lift before You the fathers represented among us. May they be strong leaders of their homes, and able providers for the families committed to their charge.  May they be loving husbands and caring parents.  As You have formed their children in the womb, so may each father be faithful to help form them in the midst of this earthly life.  </w:t>
      </w:r>
    </w:p>
    <w:p w:rsidR="00000000" w:rsidDel="00000000" w:rsidP="00000000" w:rsidRDefault="00000000" w:rsidRPr="00000000" w14:paraId="0000004F">
      <w:pPr>
        <w:ind w:left="1440"/>
        <w:jc w:val="both"/>
        <w:rPr>
          <w:sz w:val="24"/>
          <w:szCs w:val="24"/>
        </w:rPr>
      </w:pPr>
      <w:r w:rsidDel="00000000" w:rsidR="00000000" w:rsidRPr="00000000">
        <w:rPr>
          <w:rtl w:val="0"/>
        </w:rPr>
      </w:r>
    </w:p>
    <w:p w:rsidR="00000000" w:rsidDel="00000000" w:rsidP="00000000" w:rsidRDefault="00000000" w:rsidRPr="00000000" w14:paraId="00000050">
      <w:pPr>
        <w:ind w:left="1440"/>
        <w:jc w:val="both"/>
        <w:rPr>
          <w:sz w:val="24"/>
          <w:szCs w:val="24"/>
        </w:rPr>
      </w:pPr>
      <w:r w:rsidDel="00000000" w:rsidR="00000000" w:rsidRPr="00000000">
        <w:rPr>
          <w:rtl w:val="0"/>
        </w:rPr>
      </w:r>
    </w:p>
    <w:p w:rsidR="00000000" w:rsidDel="00000000" w:rsidP="00000000" w:rsidRDefault="00000000" w:rsidRPr="00000000" w14:paraId="00000051">
      <w:pPr>
        <w:ind w:left="1440" w:firstLine="0"/>
        <w:jc w:val="both"/>
        <w:rPr>
          <w:sz w:val="24"/>
          <w:szCs w:val="24"/>
        </w:rPr>
      </w:pPr>
      <w:r w:rsidDel="00000000" w:rsidR="00000000" w:rsidRPr="00000000">
        <w:rPr>
          <w:sz w:val="24"/>
          <w:szCs w:val="24"/>
          <w:rtl w:val="0"/>
        </w:rPr>
        <w:t xml:space="preserve">May they be diligent teachers of Your ways and principles, and may they be faithful to plant deep within their offspring the imperishable seed of Your Word.  By Your Spirit, bind together the hearts of the fathers with those of their children.  May they be examples of godly strength, able to overcome adversity and fulfill all responsibility.  May they remember Your Covenant forever, that they may receive Your inheritance, and enter the land that You have promised; through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Mighty Lord, that we Your people live out Your productivity, and flourish in Your life as we live according to Your Kingdom.  We ask this in 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58">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9">
      <w:pPr>
        <w:jc w:val="both"/>
        <w:rPr>
          <w:sz w:val="24"/>
          <w:szCs w:val="24"/>
          <w:vertAlign w:val="baseline"/>
        </w:rPr>
      </w:pPr>
      <w:r w:rsidDel="00000000" w:rsidR="00000000" w:rsidRPr="00000000">
        <w:rPr>
          <w:rtl w:val="0"/>
        </w:rPr>
      </w:r>
    </w:p>
    <w:p w:rsidR="00000000" w:rsidDel="00000000" w:rsidP="00000000" w:rsidRDefault="00000000" w:rsidRPr="00000000" w14:paraId="0000005A">
      <w:pPr>
        <w:jc w:val="both"/>
        <w:rPr>
          <w:sz w:val="24"/>
          <w:szCs w:val="24"/>
          <w:vertAlign w:val="baseline"/>
        </w:rPr>
      </w:pPr>
      <w:r w:rsidDel="00000000" w:rsidR="00000000" w:rsidRPr="00000000">
        <w:rPr>
          <w:sz w:val="24"/>
          <w:szCs w:val="24"/>
          <w:vertAlign w:val="baseline"/>
          <w:rtl w:val="0"/>
        </w:rPr>
        <w:t xml:space="preserve">You gather us into Your </w:t>
      </w:r>
      <w:r w:rsidDel="00000000" w:rsidR="00000000" w:rsidRPr="00000000">
        <w:rPr>
          <w:sz w:val="24"/>
          <w:szCs w:val="24"/>
          <w:rtl w:val="0"/>
        </w:rPr>
        <w:t xml:space="preserve">C</w:t>
      </w:r>
      <w:r w:rsidDel="00000000" w:rsidR="00000000" w:rsidRPr="00000000">
        <w:rPr>
          <w:sz w:val="24"/>
          <w:szCs w:val="24"/>
          <w:vertAlign w:val="baseline"/>
          <w:rtl w:val="0"/>
        </w:rPr>
        <w:t xml:space="preserve">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B">
      <w:pPr>
        <w:jc w:val="both"/>
        <w:rPr>
          <w:sz w:val="24"/>
          <w:szCs w:val="24"/>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170" w:right="0" w:hanging="11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joy we sing to Your glory with all the choirs of angels: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jc w:val="both"/>
        <w:rPr>
          <w:sz w:val="24"/>
          <w:szCs w:val="24"/>
          <w:vertAlign w:val="baseline"/>
        </w:rPr>
      </w:pPr>
      <w:r w:rsidDel="00000000" w:rsidR="00000000" w:rsidRPr="00000000">
        <w:rPr>
          <w:rtl w:val="0"/>
        </w:rPr>
      </w:r>
    </w:p>
    <w:p w:rsidR="00000000" w:rsidDel="00000000" w:rsidP="00000000" w:rsidRDefault="00000000" w:rsidRPr="00000000" w14:paraId="0000005F">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l0h4ifwErDrfVNJvuevvbYG1g==">CgMxLjAyDmgub3JhdHZsbTMzeWwxOAByITFQMFUyUHVEeEF1YUdnSlRQS2w1UXJFUTQ2ZjZJLTloNQ==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2018-05-08T04:39:00Z</dcterms:created>
  <dc:creator>ICCECSEA</dc:creator>
</cp:coreProperties>
</file>